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01626A20" w:rsidR="00B33E4E" w:rsidRDefault="00AF2614" w:rsidP="00B33E4E">
      <w:pPr>
        <w:jc w:val="center"/>
        <w:rPr>
          <w:b/>
        </w:rPr>
      </w:pPr>
      <w:r>
        <w:rPr>
          <w:b/>
        </w:rPr>
        <w:t>September</w:t>
      </w:r>
      <w:r w:rsidR="00A8045D">
        <w:rPr>
          <w:b/>
        </w:rPr>
        <w:t xml:space="preserve"> </w:t>
      </w:r>
      <w:r w:rsidR="00816247">
        <w:rPr>
          <w:b/>
        </w:rPr>
        <w:t>1</w:t>
      </w:r>
      <w:r w:rsidR="00AC4DCB">
        <w:rPr>
          <w:b/>
        </w:rPr>
        <w:t>7, 2018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77777777" w:rsidR="00A63A69" w:rsidRDefault="00A63A69" w:rsidP="00A63A69">
      <w:pPr>
        <w:jc w:val="center"/>
        <w:rPr>
          <w:b/>
        </w:rPr>
      </w:pPr>
      <w:r>
        <w:rPr>
          <w:b/>
        </w:rPr>
        <w:t>IUPUI:  UL-1170B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5B465137" w14:textId="231A7411" w:rsidR="00AC4DCB" w:rsidRDefault="00AC4DCB" w:rsidP="006639E0">
      <w:pPr>
        <w:numPr>
          <w:ilvl w:val="0"/>
          <w:numId w:val="5"/>
        </w:numPr>
        <w:ind w:left="360"/>
      </w:pPr>
      <w:r>
        <w:t>Introductions</w:t>
      </w:r>
    </w:p>
    <w:p w14:paraId="48E381C6" w14:textId="77777777" w:rsidR="00AC4DCB" w:rsidRDefault="00AC4DCB" w:rsidP="00AC4DCB">
      <w:pPr>
        <w:ind w:left="360"/>
      </w:pPr>
    </w:p>
    <w:p w14:paraId="02BAFA5A" w14:textId="3C98B05E" w:rsidR="00B33E4E" w:rsidRPr="00585825" w:rsidRDefault="00B33E4E" w:rsidP="006639E0">
      <w:pPr>
        <w:numPr>
          <w:ilvl w:val="0"/>
          <w:numId w:val="5"/>
        </w:numPr>
        <w:ind w:left="360"/>
      </w:pPr>
      <w:r w:rsidRPr="00585825">
        <w:t>Approval of minutes</w:t>
      </w:r>
      <w:r w:rsidR="007B25D3" w:rsidRPr="00585825">
        <w:t xml:space="preserve"> from Council meeting on </w:t>
      </w:r>
      <w:r w:rsidR="00AF2614" w:rsidRPr="00585825">
        <w:t>April</w:t>
      </w:r>
      <w:r w:rsidR="007A07F2" w:rsidRPr="00585825">
        <w:t xml:space="preserve"> </w:t>
      </w:r>
      <w:r w:rsidR="00585825" w:rsidRPr="00585825">
        <w:t>16</w:t>
      </w:r>
      <w:r w:rsidR="00BD742D" w:rsidRPr="00585825">
        <w:t>,</w:t>
      </w:r>
      <w:r w:rsidRPr="00585825">
        <w:t xml:space="preserve"> 201</w:t>
      </w:r>
      <w:r w:rsidR="00585825" w:rsidRPr="00585825">
        <w:t>8</w:t>
      </w:r>
    </w:p>
    <w:p w14:paraId="055A954E" w14:textId="47483BBC" w:rsidR="004D4E03" w:rsidRPr="00525DC5" w:rsidRDefault="004D4E03" w:rsidP="006639E0">
      <w:pPr>
        <w:numPr>
          <w:ilvl w:val="0"/>
          <w:numId w:val="5"/>
        </w:numPr>
        <w:spacing w:before="240"/>
        <w:ind w:left="360"/>
      </w:pPr>
      <w:r w:rsidRPr="00525DC5">
        <w:t>Updates from the Dean</w:t>
      </w:r>
      <w:r w:rsidR="00B515A5" w:rsidRPr="00525DC5">
        <w:t xml:space="preserve"> </w:t>
      </w:r>
    </w:p>
    <w:p w14:paraId="179723FD" w14:textId="5B0296D7" w:rsidR="006639E0" w:rsidRDefault="00CD503B" w:rsidP="006639E0">
      <w:pPr>
        <w:numPr>
          <w:ilvl w:val="0"/>
          <w:numId w:val="5"/>
        </w:numPr>
        <w:spacing w:before="240"/>
        <w:ind w:left="360"/>
      </w:pPr>
      <w:r>
        <w:t>Discussion items</w:t>
      </w:r>
    </w:p>
    <w:p w14:paraId="1BA41119" w14:textId="2D992B21" w:rsidR="00FC7A8F" w:rsidRDefault="00FC7A8F" w:rsidP="00A77107">
      <w:pPr>
        <w:numPr>
          <w:ilvl w:val="1"/>
          <w:numId w:val="5"/>
        </w:numPr>
      </w:pPr>
      <w:r>
        <w:t>overall charge, structure—intro for new people</w:t>
      </w:r>
    </w:p>
    <w:p w14:paraId="607A97F2" w14:textId="1CF96735" w:rsidR="00BF693F" w:rsidRDefault="00B515A5" w:rsidP="00B515A5">
      <w:pPr>
        <w:numPr>
          <w:ilvl w:val="2"/>
          <w:numId w:val="5"/>
        </w:numPr>
      </w:pPr>
      <w:r>
        <w:t xml:space="preserve">our Canvas site:  </w:t>
      </w:r>
      <w:hyperlink r:id="rId5" w:history="1">
        <w:r w:rsidR="00BF693F" w:rsidRPr="002334AD">
          <w:rPr>
            <w:rStyle w:val="Hyperlink"/>
          </w:rPr>
          <w:t>https://iu.instructure.com/courses/1506992</w:t>
        </w:r>
      </w:hyperlink>
    </w:p>
    <w:p w14:paraId="5E3A4051" w14:textId="035905C8" w:rsidR="00BF693F" w:rsidRDefault="00B515A5" w:rsidP="00B515A5">
      <w:pPr>
        <w:numPr>
          <w:ilvl w:val="2"/>
          <w:numId w:val="5"/>
        </w:numPr>
      </w:pPr>
      <w:r>
        <w:t xml:space="preserve">our website:  </w:t>
      </w:r>
      <w:hyperlink r:id="rId6" w:history="1">
        <w:r w:rsidR="00BF693F" w:rsidRPr="002334AD">
          <w:rPr>
            <w:rStyle w:val="Hyperlink"/>
          </w:rPr>
          <w:t>http://www.indiana.edu/~gfc/</w:t>
        </w:r>
      </w:hyperlink>
    </w:p>
    <w:p w14:paraId="0030BA3D" w14:textId="5CF72ECB" w:rsidR="00FC7A8F" w:rsidRDefault="00FC7A8F" w:rsidP="00FC7A8F">
      <w:pPr>
        <w:numPr>
          <w:ilvl w:val="1"/>
          <w:numId w:val="5"/>
        </w:numPr>
        <w:spacing w:before="240"/>
      </w:pPr>
      <w:r>
        <w:t xml:space="preserve">committee </w:t>
      </w:r>
      <w:r w:rsidR="00AC4DCB">
        <w:t>membership</w:t>
      </w:r>
    </w:p>
    <w:p w14:paraId="449A7920" w14:textId="7EE61930" w:rsidR="00017493" w:rsidRPr="00585825" w:rsidRDefault="00017493" w:rsidP="00FC7A8F">
      <w:pPr>
        <w:numPr>
          <w:ilvl w:val="1"/>
          <w:numId w:val="5"/>
        </w:numPr>
        <w:spacing w:before="240"/>
      </w:pPr>
      <w:r w:rsidRPr="00585825">
        <w:t>elections of committee chairs</w:t>
      </w:r>
      <w:r w:rsidR="00C86E0B" w:rsidRPr="00585825">
        <w:t xml:space="preserve"> </w:t>
      </w:r>
      <w:r w:rsidRPr="00585825">
        <w:t>—</w:t>
      </w:r>
      <w:r w:rsidR="00C86E0B" w:rsidRPr="00585825">
        <w:t xml:space="preserve"> Barbara Pierce</w:t>
      </w:r>
    </w:p>
    <w:p w14:paraId="3416D02C" w14:textId="67F02A6D" w:rsidR="00AC4DCB" w:rsidRDefault="00AC4DCB" w:rsidP="00FC7A8F">
      <w:pPr>
        <w:numPr>
          <w:ilvl w:val="1"/>
          <w:numId w:val="5"/>
        </w:numPr>
        <w:spacing w:before="240"/>
      </w:pPr>
      <w:r>
        <w:t>committee charges for the year</w:t>
      </w:r>
    </w:p>
    <w:p w14:paraId="039889A4" w14:textId="463C7F5F" w:rsidR="00472E4F" w:rsidRPr="00585825" w:rsidRDefault="00472E4F" w:rsidP="00FC7A8F">
      <w:pPr>
        <w:numPr>
          <w:ilvl w:val="1"/>
          <w:numId w:val="5"/>
        </w:numPr>
        <w:spacing w:before="240"/>
      </w:pPr>
      <w:r w:rsidRPr="00585825">
        <w:t>strategic emphasis for this academic year</w:t>
      </w:r>
    </w:p>
    <w:p w14:paraId="7D4108DE" w14:textId="3E398E09" w:rsidR="00076BD0" w:rsidRDefault="00AF2614" w:rsidP="006639E0">
      <w:pPr>
        <w:numPr>
          <w:ilvl w:val="0"/>
          <w:numId w:val="28"/>
        </w:numPr>
        <w:spacing w:before="24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6CC5A072" w:rsidR="00076BD0" w:rsidRDefault="00076BD0" w:rsidP="00A77107">
      <w:pPr>
        <w:numPr>
          <w:ilvl w:val="0"/>
          <w:numId w:val="23"/>
        </w:numPr>
      </w:pPr>
      <w:r>
        <w:t>Academic Policy Committee</w:t>
      </w:r>
    </w:p>
    <w:p w14:paraId="0D119DC3" w14:textId="447A9FC1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</w:p>
    <w:p w14:paraId="70939318" w14:textId="77777777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</w:p>
    <w:p w14:paraId="449F42AA" w14:textId="18783739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427C4ABB" w14:textId="7E34D5CF" w:rsidR="00CD503B" w:rsidRDefault="00CD503B" w:rsidP="006639E0">
      <w:pPr>
        <w:numPr>
          <w:ilvl w:val="0"/>
          <w:numId w:val="28"/>
        </w:numPr>
        <w:spacing w:before="240"/>
      </w:pPr>
      <w:r>
        <w:t>New Business—open call</w:t>
      </w:r>
    </w:p>
    <w:p w14:paraId="119B7989" w14:textId="4B34EC57" w:rsidR="0052060A" w:rsidRDefault="00B97D94" w:rsidP="006639E0">
      <w:pPr>
        <w:numPr>
          <w:ilvl w:val="0"/>
          <w:numId w:val="28"/>
        </w:numPr>
        <w:spacing w:before="240"/>
      </w:pPr>
      <w:r>
        <w:t>Adjournment</w:t>
      </w:r>
    </w:p>
    <w:p w14:paraId="68799D21" w14:textId="77777777" w:rsidR="004D4E03" w:rsidRDefault="004D4E03" w:rsidP="006639E0">
      <w:bookmarkStart w:id="0" w:name="_GoBack"/>
      <w:bookmarkEnd w:id="0"/>
    </w:p>
    <w:p w14:paraId="333B1ABC" w14:textId="71A2E8FD" w:rsidR="007B25D3" w:rsidRPr="00FB3FAB" w:rsidRDefault="00417209" w:rsidP="00585825">
      <w:pPr>
        <w:spacing w:after="120"/>
        <w:rPr>
          <w:i/>
        </w:rPr>
      </w:pPr>
      <w:r w:rsidRPr="00472E4F">
        <w:rPr>
          <w:i/>
        </w:rPr>
        <w:t xml:space="preserve">Next Meeting:  </w:t>
      </w:r>
      <w:r w:rsidR="00AF2614" w:rsidRPr="00472E4F">
        <w:rPr>
          <w:i/>
        </w:rPr>
        <w:t>October</w:t>
      </w:r>
      <w:r w:rsidR="00576FDA" w:rsidRPr="00472E4F">
        <w:rPr>
          <w:i/>
        </w:rPr>
        <w:t xml:space="preserve"> </w:t>
      </w:r>
      <w:r w:rsidR="00472E4F" w:rsidRPr="00472E4F">
        <w:rPr>
          <w:i/>
        </w:rPr>
        <w:t>22, 2018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35F2F"/>
    <w:multiLevelType w:val="hybridMultilevel"/>
    <w:tmpl w:val="B7A2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3"/>
  </w:num>
  <w:num w:numId="5">
    <w:abstractNumId w:val="28"/>
  </w:num>
  <w:num w:numId="6">
    <w:abstractNumId w:val="12"/>
  </w:num>
  <w:num w:numId="7">
    <w:abstractNumId w:val="34"/>
  </w:num>
  <w:num w:numId="8">
    <w:abstractNumId w:val="30"/>
  </w:num>
  <w:num w:numId="9">
    <w:abstractNumId w:val="22"/>
  </w:num>
  <w:num w:numId="10">
    <w:abstractNumId w:val="7"/>
  </w:num>
  <w:num w:numId="11">
    <w:abstractNumId w:val="25"/>
  </w:num>
  <w:num w:numId="12">
    <w:abstractNumId w:val="2"/>
  </w:num>
  <w:num w:numId="13">
    <w:abstractNumId w:val="2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27"/>
  </w:num>
  <w:num w:numId="19">
    <w:abstractNumId w:val="20"/>
  </w:num>
  <w:num w:numId="20">
    <w:abstractNumId w:val="32"/>
  </w:num>
  <w:num w:numId="21">
    <w:abstractNumId w:val="0"/>
  </w:num>
  <w:num w:numId="22">
    <w:abstractNumId w:val="1"/>
  </w:num>
  <w:num w:numId="23">
    <w:abstractNumId w:val="29"/>
  </w:num>
  <w:num w:numId="24">
    <w:abstractNumId w:val="3"/>
  </w:num>
  <w:num w:numId="25">
    <w:abstractNumId w:val="13"/>
  </w:num>
  <w:num w:numId="26">
    <w:abstractNumId w:val="26"/>
  </w:num>
  <w:num w:numId="27">
    <w:abstractNumId w:val="6"/>
  </w:num>
  <w:num w:numId="28">
    <w:abstractNumId w:val="24"/>
  </w:num>
  <w:num w:numId="29">
    <w:abstractNumId w:val="11"/>
  </w:num>
  <w:num w:numId="30">
    <w:abstractNumId w:val="15"/>
  </w:num>
  <w:num w:numId="31">
    <w:abstractNumId w:val="31"/>
  </w:num>
  <w:num w:numId="32">
    <w:abstractNumId w:val="10"/>
  </w:num>
  <w:num w:numId="33">
    <w:abstractNumId w:val="8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40B1C"/>
    <w:rsid w:val="00061607"/>
    <w:rsid w:val="00076BD0"/>
    <w:rsid w:val="000D39E0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D077F"/>
    <w:rsid w:val="003F7DA3"/>
    <w:rsid w:val="00417209"/>
    <w:rsid w:val="00472E4F"/>
    <w:rsid w:val="004876B7"/>
    <w:rsid w:val="004D4E03"/>
    <w:rsid w:val="0052060A"/>
    <w:rsid w:val="00524702"/>
    <w:rsid w:val="00525DC5"/>
    <w:rsid w:val="00544367"/>
    <w:rsid w:val="00576FDA"/>
    <w:rsid w:val="00582DC8"/>
    <w:rsid w:val="005836FE"/>
    <w:rsid w:val="00585825"/>
    <w:rsid w:val="00590F37"/>
    <w:rsid w:val="005C05E1"/>
    <w:rsid w:val="005F5BE1"/>
    <w:rsid w:val="00603764"/>
    <w:rsid w:val="00647E01"/>
    <w:rsid w:val="006639E0"/>
    <w:rsid w:val="0069549E"/>
    <w:rsid w:val="00697BA2"/>
    <w:rsid w:val="006A213F"/>
    <w:rsid w:val="006C749C"/>
    <w:rsid w:val="00740E40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E1724"/>
    <w:rsid w:val="009412EA"/>
    <w:rsid w:val="00953A25"/>
    <w:rsid w:val="00977211"/>
    <w:rsid w:val="009C745D"/>
    <w:rsid w:val="009D2E63"/>
    <w:rsid w:val="009E476A"/>
    <w:rsid w:val="00A03411"/>
    <w:rsid w:val="00A52A6C"/>
    <w:rsid w:val="00A63A69"/>
    <w:rsid w:val="00A768A7"/>
    <w:rsid w:val="00A77107"/>
    <w:rsid w:val="00A8045D"/>
    <w:rsid w:val="00AC3BCB"/>
    <w:rsid w:val="00AC4DCB"/>
    <w:rsid w:val="00AE453F"/>
    <w:rsid w:val="00AF2614"/>
    <w:rsid w:val="00B33E4E"/>
    <w:rsid w:val="00B365BC"/>
    <w:rsid w:val="00B42ACC"/>
    <w:rsid w:val="00B515A5"/>
    <w:rsid w:val="00B6122E"/>
    <w:rsid w:val="00B65B58"/>
    <w:rsid w:val="00B85E7C"/>
    <w:rsid w:val="00B97D94"/>
    <w:rsid w:val="00BB6598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790E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30"/>
  <w15:docId w15:val="{574FE8CA-C937-4D98-B84F-15A68E00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a.edu/~gfc/" TargetMode="External"/><Relationship Id="rId5" Type="http://schemas.openxmlformats.org/officeDocument/2006/relationships/hyperlink" Target="https://iu.instructure.com/courses/1506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Slotegraaf, Rebecca J</cp:lastModifiedBy>
  <cp:revision>2</cp:revision>
  <cp:lastPrinted>2017-01-20T17:25:00Z</cp:lastPrinted>
  <dcterms:created xsi:type="dcterms:W3CDTF">2018-09-14T20:03:00Z</dcterms:created>
  <dcterms:modified xsi:type="dcterms:W3CDTF">2018-09-14T20:03:00Z</dcterms:modified>
</cp:coreProperties>
</file>